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F7AA" w14:textId="77777777" w:rsidR="00161095" w:rsidRPr="00161095" w:rsidRDefault="00FA6A14" w:rsidP="00161095">
      <w:pPr>
        <w:jc w:val="right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Załącznik nr 2</w:t>
      </w:r>
    </w:p>
    <w:p w14:paraId="63DA0501" w14:textId="77777777" w:rsidR="00161095" w:rsidRPr="00161095" w:rsidRDefault="00161095" w:rsidP="00161095">
      <w:pPr>
        <w:jc w:val="right"/>
        <w:rPr>
          <w:i/>
          <w:sz w:val="20"/>
          <w:szCs w:val="20"/>
          <w:lang w:val="pl-PL"/>
        </w:rPr>
      </w:pPr>
      <w:r w:rsidRPr="00161095">
        <w:rPr>
          <w:i/>
          <w:sz w:val="20"/>
          <w:szCs w:val="20"/>
          <w:lang w:val="pl-PL"/>
        </w:rPr>
        <w:t>do ogłoszenia o przetargu</w:t>
      </w:r>
    </w:p>
    <w:p w14:paraId="3DFEE5CF" w14:textId="77777777" w:rsidR="00161095" w:rsidRPr="00161095" w:rsidRDefault="0005136F" w:rsidP="00161095">
      <w:pPr>
        <w:jc w:val="right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ZP.26.2.9</w:t>
      </w:r>
      <w:r w:rsidR="00161095" w:rsidRPr="00161095">
        <w:rPr>
          <w:i/>
          <w:sz w:val="20"/>
          <w:szCs w:val="20"/>
          <w:lang w:val="pl-PL"/>
        </w:rPr>
        <w:t>.2021</w:t>
      </w:r>
    </w:p>
    <w:p w14:paraId="76C305FF" w14:textId="77777777" w:rsidR="00161095" w:rsidRPr="00161095" w:rsidRDefault="0005136F" w:rsidP="00161095">
      <w:pPr>
        <w:spacing w:line="200" w:lineRule="exact"/>
        <w:jc w:val="right"/>
        <w:rPr>
          <w:rFonts w:ascii="Times New Roman" w:hAnsi="Times New Roman" w:cs="Times New Roman"/>
          <w:color w:val="000000"/>
          <w:spacing w:val="-1"/>
          <w:lang w:val="pl-PL"/>
        </w:rPr>
      </w:pPr>
      <w:r>
        <w:rPr>
          <w:i/>
          <w:sz w:val="20"/>
          <w:szCs w:val="20"/>
          <w:lang w:val="pl-PL"/>
        </w:rPr>
        <w:t>z dnia 02</w:t>
      </w:r>
      <w:r w:rsidR="00161095" w:rsidRPr="00161095">
        <w:rPr>
          <w:i/>
          <w:sz w:val="20"/>
          <w:szCs w:val="20"/>
          <w:lang w:val="pl-PL"/>
        </w:rPr>
        <w:t xml:space="preserve"> kwietnia 2021 r.</w:t>
      </w:r>
    </w:p>
    <w:p w14:paraId="32C9F2A3" w14:textId="77777777" w:rsidR="00803323" w:rsidRPr="00161095" w:rsidRDefault="00966DA8">
      <w:pPr>
        <w:spacing w:before="72"/>
        <w:ind w:left="4608"/>
        <w:rPr>
          <w:rFonts w:ascii="Times New Roman" w:hAnsi="Times New Roman"/>
          <w:b/>
          <w:color w:val="000000"/>
          <w:lang w:val="pl-PL"/>
        </w:rPr>
      </w:pPr>
      <w:r w:rsidRPr="00161095">
        <w:rPr>
          <w:rFonts w:ascii="Times New Roman" w:hAnsi="Times New Roman"/>
          <w:b/>
          <w:color w:val="000000"/>
          <w:lang w:val="pl-PL"/>
        </w:rPr>
        <w:t>projekt</w:t>
      </w:r>
    </w:p>
    <w:p w14:paraId="086E1961" w14:textId="77777777" w:rsidR="00803323" w:rsidRPr="00966DA8" w:rsidRDefault="00966DA8" w:rsidP="00966DA8">
      <w:pPr>
        <w:tabs>
          <w:tab w:val="right" w:leader="dot" w:pos="9781"/>
        </w:tabs>
        <w:spacing w:before="288"/>
        <w:ind w:right="-1"/>
        <w:jc w:val="center"/>
        <w:rPr>
          <w:rFonts w:ascii="Times New Roman" w:hAnsi="Times New Roman"/>
          <w:b/>
          <w:color w:val="000000"/>
          <w:spacing w:val="10"/>
          <w:lang w:val="pl-PL"/>
        </w:rPr>
      </w:pPr>
      <w:r>
        <w:rPr>
          <w:rFonts w:ascii="Times New Roman" w:hAnsi="Times New Roman"/>
          <w:b/>
          <w:color w:val="000000"/>
          <w:spacing w:val="10"/>
          <w:lang w:val="pl-PL"/>
        </w:rPr>
        <w:t xml:space="preserve">UMOWA </w:t>
      </w:r>
      <w:r w:rsidR="00930098">
        <w:rPr>
          <w:rFonts w:ascii="Times New Roman" w:hAnsi="Times New Roman"/>
          <w:b/>
          <w:color w:val="000000"/>
          <w:spacing w:val="10"/>
          <w:lang w:val="pl-PL"/>
        </w:rPr>
        <w:t>SPRZEDA</w:t>
      </w:r>
      <w:r>
        <w:rPr>
          <w:rFonts w:ascii="Times New Roman" w:hAnsi="Times New Roman"/>
          <w:b/>
          <w:color w:val="000000"/>
          <w:spacing w:val="10"/>
          <w:lang w:val="pl-PL"/>
        </w:rPr>
        <w:t xml:space="preserve">ŻY </w:t>
      </w:r>
      <w:r>
        <w:rPr>
          <w:rFonts w:ascii="Times New Roman" w:hAnsi="Times New Roman"/>
          <w:b/>
          <w:color w:val="000000"/>
          <w:spacing w:val="10"/>
          <w:lang w:val="pl-PL"/>
        </w:rPr>
        <w:br/>
      </w:r>
      <w:r>
        <w:rPr>
          <w:rFonts w:ascii="Times New Roman" w:hAnsi="Times New Roman"/>
          <w:b/>
          <w:color w:val="000000"/>
          <w:lang w:val="pl-PL"/>
        </w:rPr>
        <w:t>………………/202</w:t>
      </w:r>
      <w:r w:rsidR="001B4D28">
        <w:rPr>
          <w:rFonts w:ascii="Times New Roman" w:hAnsi="Times New Roman"/>
          <w:b/>
          <w:color w:val="000000"/>
          <w:lang w:val="pl-PL"/>
        </w:rPr>
        <w:t>1</w:t>
      </w:r>
      <w:r>
        <w:rPr>
          <w:rFonts w:ascii="Times New Roman" w:hAnsi="Times New Roman"/>
          <w:b/>
          <w:color w:val="000000"/>
          <w:lang w:val="pl-PL"/>
        </w:rPr>
        <w:t xml:space="preserve"> r.</w:t>
      </w:r>
    </w:p>
    <w:p w14:paraId="02D060A1" w14:textId="77777777" w:rsidR="00930098" w:rsidRDefault="00930098" w:rsidP="00930098">
      <w:pPr>
        <w:tabs>
          <w:tab w:val="right" w:leader="dot" w:pos="5473"/>
        </w:tabs>
        <w:ind w:right="3816"/>
        <w:rPr>
          <w:rFonts w:ascii="Times New Roman" w:hAnsi="Times New Roman"/>
          <w:b/>
          <w:color w:val="000000"/>
          <w:spacing w:val="10"/>
          <w:lang w:val="pl-PL"/>
        </w:rPr>
      </w:pPr>
    </w:p>
    <w:p w14:paraId="0F17B16B" w14:textId="77777777" w:rsidR="00803323" w:rsidRDefault="00966DA8">
      <w:pPr>
        <w:tabs>
          <w:tab w:val="right" w:leader="dot" w:pos="4616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zawarta w dniu</w:t>
      </w:r>
      <w:r>
        <w:rPr>
          <w:rFonts w:ascii="Times New Roman" w:hAnsi="Times New Roman"/>
          <w:color w:val="000000"/>
          <w:lang w:val="pl-PL"/>
        </w:rPr>
        <w:tab/>
        <w:t xml:space="preserve"> pomiędzy:</w:t>
      </w:r>
    </w:p>
    <w:p w14:paraId="1AFE20CE" w14:textId="77777777" w:rsidR="00E27448" w:rsidRDefault="00966DA8" w:rsidP="00E27448">
      <w:pPr>
        <w:spacing w:before="108"/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SPRZEDAJĄCY: Miasto Ostrołęka Plac gen J</w:t>
      </w:r>
      <w:r w:rsidR="00E27448">
        <w:rPr>
          <w:rFonts w:ascii="Times New Roman" w:hAnsi="Times New Roman"/>
          <w:color w:val="000000"/>
          <w:spacing w:val="-2"/>
          <w:lang w:val="pl-PL"/>
        </w:rPr>
        <w:t>ózefa Bema 1, 07-410 Ostrołęka,</w:t>
      </w:r>
    </w:p>
    <w:p w14:paraId="223D3B88" w14:textId="77777777" w:rsidR="00803323" w:rsidRDefault="00966DA8" w:rsidP="00E27448">
      <w:pPr>
        <w:ind w:left="72" w:right="-1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lang w:val="pl-PL"/>
        </w:rPr>
        <w:t>NIP: 758 214 20 02</w:t>
      </w:r>
    </w:p>
    <w:p w14:paraId="222188D4" w14:textId="77777777" w:rsidR="00803323" w:rsidRDefault="00966DA8">
      <w:pPr>
        <w:spacing w:before="144"/>
        <w:ind w:left="72" w:right="648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imieniu którego działa Miejski Zarząd Obiektów Sportowo-Turystycznych i Infrastruktury Technicznej w Ostrołęce</w:t>
      </w:r>
      <w:r w:rsidR="00465AAB">
        <w:rPr>
          <w:rFonts w:ascii="Times New Roman" w:hAnsi="Times New Roman"/>
          <w:color w:val="000000"/>
          <w:lang w:val="pl-PL"/>
        </w:rPr>
        <w:t>,</w:t>
      </w:r>
      <w:r>
        <w:rPr>
          <w:rFonts w:ascii="Times New Roman" w:hAnsi="Times New Roman"/>
          <w:color w:val="000000"/>
          <w:lang w:val="pl-PL"/>
        </w:rPr>
        <w:t xml:space="preserve"> ul. gen Józefa Hallera 10 na podstawie Zarządzenia Prezydenta Miasta Ostrołęki Nr 126/2020 z dnia 4 maja 2020 r.</w:t>
      </w:r>
    </w:p>
    <w:p w14:paraId="7B8AFE3C" w14:textId="77777777" w:rsidR="00803323" w:rsidRDefault="00966DA8">
      <w:pPr>
        <w:spacing w:before="108"/>
        <w:ind w:left="72"/>
        <w:rPr>
          <w:rFonts w:ascii="Times New Roman" w:hAnsi="Times New Roman"/>
          <w:color w:val="000000"/>
          <w:spacing w:val="-1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reprezentowany przez: </w:t>
      </w:r>
      <w:r w:rsidR="00465AAB">
        <w:rPr>
          <w:rFonts w:ascii="Times New Roman" w:hAnsi="Times New Roman"/>
          <w:color w:val="000000"/>
          <w:spacing w:val="-1"/>
          <w:lang w:val="pl-PL"/>
        </w:rPr>
        <w:t>Macieja Kruszewskiego</w:t>
      </w:r>
      <w:r>
        <w:rPr>
          <w:rFonts w:ascii="Times New Roman" w:hAnsi="Times New Roman"/>
          <w:color w:val="000000"/>
          <w:spacing w:val="-1"/>
          <w:lang w:val="pl-PL"/>
        </w:rPr>
        <w:t xml:space="preserve"> — Dyrektora</w:t>
      </w:r>
    </w:p>
    <w:p w14:paraId="1E48401B" w14:textId="77777777" w:rsidR="00803323" w:rsidRDefault="00966DA8">
      <w:pPr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KUPUJĄCY:</w:t>
      </w:r>
    </w:p>
    <w:p w14:paraId="54D00C79" w14:textId="77777777" w:rsidR="006A248A" w:rsidRDefault="006A248A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>Imię i Nazwisko/nazwa firmy:</w:t>
      </w:r>
    </w:p>
    <w:p w14:paraId="4C7B4E6E" w14:textId="77777777" w:rsidR="00803323" w:rsidRDefault="00966DA8" w:rsidP="006A248A">
      <w:pPr>
        <w:ind w:left="72" w:right="-1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lang w:val="pl-PL"/>
        </w:rPr>
        <w:t>Adres/siedziba:</w:t>
      </w:r>
    </w:p>
    <w:p w14:paraId="317CAEF3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NIP, REGON(firmy) (osoba prywatna: PESEL):</w:t>
      </w:r>
    </w:p>
    <w:p w14:paraId="175063B7" w14:textId="77777777" w:rsidR="00803323" w:rsidRDefault="00966DA8" w:rsidP="00DB2826">
      <w:pPr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Tel/Fax, e-mail</w:t>
      </w:r>
      <w:r w:rsidR="00465AAB">
        <w:rPr>
          <w:rFonts w:ascii="Times New Roman" w:hAnsi="Times New Roman"/>
          <w:color w:val="000000"/>
          <w:lang w:val="pl-PL"/>
        </w:rPr>
        <w:t>:</w:t>
      </w:r>
    </w:p>
    <w:p w14:paraId="020E293E" w14:textId="77777777" w:rsidR="00803323" w:rsidRDefault="00966DA8">
      <w:pPr>
        <w:spacing w:before="396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została zawarta umowa o następującej treści:</w:t>
      </w:r>
    </w:p>
    <w:p w14:paraId="7450E71E" w14:textId="77777777" w:rsidR="00803323" w:rsidRDefault="00966DA8">
      <w:pPr>
        <w:spacing w:before="144"/>
        <w:ind w:left="4608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§1</w:t>
      </w:r>
    </w:p>
    <w:p w14:paraId="5EBF618F" w14:textId="77777777" w:rsidR="00803323" w:rsidRDefault="00966DA8">
      <w:pPr>
        <w:spacing w:before="72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Przedmiotem niniejszej umowny jest sprzedaż </w:t>
      </w:r>
      <w:r w:rsidR="0005136F">
        <w:rPr>
          <w:rFonts w:ascii="Times New Roman" w:hAnsi="Times New Roman"/>
          <w:color w:val="000000"/>
          <w:lang w:val="pl-PL"/>
        </w:rPr>
        <w:t>płyt chodnikowych</w:t>
      </w:r>
      <w:r>
        <w:rPr>
          <w:rFonts w:ascii="Times New Roman" w:hAnsi="Times New Roman"/>
          <w:color w:val="000000"/>
          <w:lang w:val="pl-PL"/>
        </w:rPr>
        <w:t>:</w:t>
      </w:r>
    </w:p>
    <w:tbl>
      <w:tblPr>
        <w:tblW w:w="9947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321"/>
        <w:gridCol w:w="1515"/>
        <w:gridCol w:w="1984"/>
        <w:gridCol w:w="1559"/>
        <w:gridCol w:w="1980"/>
      </w:tblGrid>
      <w:tr w:rsidR="00803323" w:rsidRPr="00D55EAA" w14:paraId="4A36FF07" w14:textId="77777777" w:rsidTr="00D55EAA">
        <w:trPr>
          <w:trHeight w:hRule="exact" w:val="7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9EDC" w14:textId="77777777" w:rsidR="00803323" w:rsidRPr="00D55EAA" w:rsidRDefault="00966DA8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Rodzaj </w:t>
            </w: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br/>
              <w:t>materiału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5E0D" w14:textId="77777777" w:rsidR="00803323" w:rsidRPr="00D55EAA" w:rsidRDefault="00966DA8" w:rsidP="00D55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 xml:space="preserve">Numer </w:t>
            </w: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br/>
            </w:r>
            <w:r w:rsidR="00D55EAA"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części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E394" w14:textId="77777777" w:rsidR="00803323" w:rsidRPr="00064B6B" w:rsidRDefault="00D55EAA" w:rsidP="00064B6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69DA" w14:textId="77777777" w:rsidR="00803323" w:rsidRPr="00D55EAA" w:rsidRDefault="00966DA8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5CD" w14:textId="77777777" w:rsidR="00803323" w:rsidRPr="00D55EAA" w:rsidRDefault="00966DA8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Kwota VAT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FDC" w14:textId="77777777" w:rsidR="00803323" w:rsidRPr="00D55EAA" w:rsidRDefault="00465AAB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Wartość brutto</w:t>
            </w:r>
          </w:p>
          <w:p w14:paraId="228B0477" w14:textId="77777777" w:rsidR="00465AAB" w:rsidRPr="00D55EAA" w:rsidRDefault="00465AAB" w:rsidP="00465A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</w:pPr>
            <w:r w:rsidRPr="00D55EA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pl-PL"/>
              </w:rPr>
              <w:t>(kol. 4 + kol. 5)</w:t>
            </w:r>
          </w:p>
        </w:tc>
      </w:tr>
      <w:tr w:rsidR="00803323" w14:paraId="56D4B3DE" w14:textId="77777777" w:rsidTr="00D55EAA">
        <w:trPr>
          <w:trHeight w:hRule="exact" w:val="30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996B" w14:textId="77777777" w:rsidR="00803323" w:rsidRDefault="00D55EAA">
            <w:pPr>
              <w:jc w:val="center"/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14"/>
                <w:lang w:val="pl-PL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6A9A" w14:textId="77777777" w:rsidR="00803323" w:rsidRDefault="00966DA8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496B" w14:textId="77777777" w:rsidR="00803323" w:rsidRDefault="00966DA8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85E9" w14:textId="77777777" w:rsidR="00803323" w:rsidRDefault="00966DA8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EEAB" w14:textId="77777777" w:rsidR="00803323" w:rsidRDefault="00966DA8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0AB7" w14:textId="77777777" w:rsidR="00803323" w:rsidRDefault="00966DA8">
            <w:pPr>
              <w:jc w:val="center"/>
              <w:rPr>
                <w:rFonts w:ascii="Times New Roman" w:hAnsi="Times New Roman"/>
                <w:color w:val="000000"/>
                <w:sz w:val="15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5"/>
                <w:lang w:val="pl-PL"/>
              </w:rPr>
              <w:t>6</w:t>
            </w:r>
          </w:p>
        </w:tc>
      </w:tr>
      <w:tr w:rsidR="00803323" w:rsidRPr="00D55EAA" w14:paraId="394173B4" w14:textId="77777777" w:rsidTr="00232218">
        <w:trPr>
          <w:trHeight w:hRule="exact" w:val="98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3DFD" w14:textId="77777777" w:rsidR="00803323" w:rsidRPr="00D55EAA" w:rsidRDefault="0005136F" w:rsidP="00D55EAA">
            <w:pPr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Płyty betonowe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3CC" w14:textId="77777777" w:rsidR="00803323" w:rsidRPr="00D55EAA" w:rsidRDefault="00803323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8744" w14:textId="77777777" w:rsidR="00803323" w:rsidRPr="00D55EAA" w:rsidRDefault="00803323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158" w14:textId="77777777" w:rsidR="00803323" w:rsidRPr="00D55EAA" w:rsidRDefault="00803323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4E69" w14:textId="77777777" w:rsidR="00803323" w:rsidRPr="00D55EAA" w:rsidRDefault="00803323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C49" w14:textId="77777777" w:rsidR="00803323" w:rsidRPr="00D55EAA" w:rsidRDefault="00803323" w:rsidP="00D55E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1F00894C" w14:textId="77777777" w:rsidR="00803323" w:rsidRDefault="00803323">
      <w:pPr>
        <w:spacing w:after="482" w:line="20" w:lineRule="exact"/>
      </w:pPr>
    </w:p>
    <w:p w14:paraId="729FF855" w14:textId="77777777" w:rsidR="00803323" w:rsidRDefault="00966DA8">
      <w:pPr>
        <w:spacing w:line="201" w:lineRule="auto"/>
        <w:ind w:left="576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Razem</w:t>
      </w:r>
    </w:p>
    <w:p w14:paraId="7E06B8E8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</w:t>
      </w:r>
      <w:r w:rsidR="00465AAB">
        <w:rPr>
          <w:rFonts w:ascii="Times New Roman" w:hAnsi="Times New Roman"/>
          <w:color w:val="000000"/>
          <w:lang w:val="pl-PL"/>
        </w:rPr>
        <w:t>łem słownie netto: …………………………………………………………………………………………</w:t>
      </w:r>
    </w:p>
    <w:p w14:paraId="62F08900" w14:textId="77777777" w:rsidR="00803323" w:rsidRDefault="00966DA8">
      <w:pPr>
        <w:tabs>
          <w:tab w:val="right" w:leader="dot" w:pos="7817"/>
        </w:tabs>
        <w:spacing w:before="108"/>
        <w:ind w:left="72"/>
        <w:rPr>
          <w:rFonts w:ascii="Times New Roman" w:hAnsi="Times New Roman"/>
          <w:color w:val="000000"/>
          <w:spacing w:val="-4"/>
          <w:lang w:val="pl-PL"/>
        </w:rPr>
      </w:pPr>
      <w:r>
        <w:rPr>
          <w:rFonts w:ascii="Times New Roman" w:hAnsi="Times New Roman"/>
          <w:color w:val="000000"/>
          <w:spacing w:val="-4"/>
          <w:lang w:val="pl-PL"/>
        </w:rPr>
        <w:t>Ogółem słownie VAT:</w:t>
      </w:r>
      <w:r w:rsidR="00465AAB">
        <w:rPr>
          <w:rFonts w:ascii="Times New Roman" w:hAnsi="Times New Roman"/>
          <w:color w:val="000000"/>
          <w:spacing w:val="-4"/>
          <w:lang w:val="pl-PL"/>
        </w:rPr>
        <w:t xml:space="preserve">   …………………………………………………………………………………………</w:t>
      </w:r>
    </w:p>
    <w:p w14:paraId="40C4B46B" w14:textId="77777777" w:rsidR="00803323" w:rsidRDefault="00966DA8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Ogółem słownie brutto:</w:t>
      </w:r>
      <w:r w:rsidR="00465AAB">
        <w:rPr>
          <w:rFonts w:ascii="Times New Roman" w:hAnsi="Times New Roman"/>
          <w:color w:val="000000"/>
          <w:lang w:val="pl-PL"/>
        </w:rPr>
        <w:t xml:space="preserve">    ………………………………………………………………………………………</w:t>
      </w:r>
    </w:p>
    <w:p w14:paraId="554A4A88" w14:textId="77777777" w:rsidR="00465AAB" w:rsidRDefault="00465AAB">
      <w:pPr>
        <w:tabs>
          <w:tab w:val="right" w:leader="dot" w:pos="7817"/>
        </w:tabs>
        <w:spacing w:before="144"/>
        <w:ind w:left="72"/>
        <w:rPr>
          <w:rFonts w:ascii="Times New Roman" w:hAnsi="Times New Roman"/>
          <w:color w:val="000000"/>
          <w:lang w:val="pl-PL"/>
        </w:rPr>
      </w:pPr>
    </w:p>
    <w:p w14:paraId="1E1A1F32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§2</w:t>
      </w:r>
    </w:p>
    <w:p w14:paraId="6B2B8832" w14:textId="77777777" w:rsidR="00803323" w:rsidRDefault="00966DA8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 xml:space="preserve">Nabywca jest obowiązany uiścić kwotę sprzedaży </w:t>
      </w:r>
      <w:r>
        <w:rPr>
          <w:rFonts w:ascii="Times New Roman" w:hAnsi="Times New Roman"/>
          <w:b/>
          <w:color w:val="000000"/>
          <w:spacing w:val="1"/>
          <w:lang w:val="pl-PL"/>
        </w:rPr>
        <w:t xml:space="preserve">(brutto) 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na </w:t>
      </w:r>
      <w:r w:rsidR="00064B6B">
        <w:rPr>
          <w:rFonts w:ascii="Times New Roman" w:hAnsi="Times New Roman"/>
          <w:color w:val="000000"/>
          <w:spacing w:val="1"/>
          <w:lang w:val="pl-PL"/>
        </w:rPr>
        <w:t>rachunek bankowy</w:t>
      </w:r>
      <w:r w:rsidR="005E25D6">
        <w:rPr>
          <w:rFonts w:ascii="Times New Roman" w:hAnsi="Times New Roman"/>
          <w:color w:val="000000"/>
          <w:spacing w:val="1"/>
          <w:lang w:val="pl-PL"/>
        </w:rPr>
        <w:t xml:space="preserve"> Urzędu Miejskiego w </w:t>
      </w:r>
      <w:r>
        <w:rPr>
          <w:rFonts w:ascii="Times New Roman" w:hAnsi="Times New Roman"/>
          <w:color w:val="000000"/>
          <w:spacing w:val="1"/>
          <w:lang w:val="pl-PL"/>
        </w:rPr>
        <w:t xml:space="preserve">Ostrołęce </w:t>
      </w:r>
      <w:r w:rsidR="00064B6B">
        <w:rPr>
          <w:rFonts w:ascii="Times New Roman" w:hAnsi="Times New Roman"/>
          <w:color w:val="000000"/>
          <w:lang w:val="pl-PL"/>
        </w:rPr>
        <w:t>wskazany w fakturze VAT,</w:t>
      </w:r>
      <w:r>
        <w:rPr>
          <w:rFonts w:ascii="Times New Roman" w:hAnsi="Times New Roman"/>
          <w:b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w terminie 7 dni od otrzymania faktury.</w:t>
      </w:r>
    </w:p>
    <w:p w14:paraId="0014C780" w14:textId="77777777" w:rsidR="00803323" w:rsidRPr="007B3FE7" w:rsidRDefault="0005136F">
      <w:pPr>
        <w:numPr>
          <w:ilvl w:val="0"/>
          <w:numId w:val="10"/>
        </w:numPr>
        <w:tabs>
          <w:tab w:val="clear" w:pos="288"/>
          <w:tab w:val="decimal" w:pos="432"/>
        </w:tabs>
        <w:spacing w:before="108"/>
        <w:ind w:left="432" w:right="648" w:hanging="288"/>
        <w:rPr>
          <w:rFonts w:ascii="Times New Roman" w:hAnsi="Times New Roman" w:cs="Times New Roman"/>
          <w:color w:val="000000"/>
          <w:spacing w:val="-2"/>
          <w:sz w:val="23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Płyty chodnikowe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="0036527A">
        <w:rPr>
          <w:rFonts w:ascii="Times New Roman" w:hAnsi="Times New Roman"/>
          <w:color w:val="000000"/>
          <w:spacing w:val="-2"/>
          <w:lang w:val="pl-PL"/>
        </w:rPr>
        <w:t>zostaną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wydan</w:t>
      </w:r>
      <w:r w:rsidR="00DB2826" w:rsidRPr="0036527A">
        <w:rPr>
          <w:rFonts w:ascii="Times New Roman" w:hAnsi="Times New Roman"/>
          <w:color w:val="000000"/>
          <w:spacing w:val="-2"/>
          <w:lang w:val="pl-PL"/>
        </w:rPr>
        <w:t>e</w:t>
      </w:r>
      <w:r w:rsidR="00966DA8" w:rsidRPr="0036527A">
        <w:rPr>
          <w:rFonts w:ascii="Times New Roman" w:hAnsi="Times New Roman"/>
          <w:color w:val="000000"/>
          <w:spacing w:val="-2"/>
          <w:lang w:val="pl-PL"/>
        </w:rPr>
        <w:t xml:space="preserve"> kupującemu w terminie 7 dni od uiszczenia 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>kwoty sprzedaży (brutto)</w:t>
      </w:r>
      <w:r w:rsidR="00DB2826" w:rsidRPr="0036527A">
        <w:rPr>
          <w:rFonts w:ascii="Times New Roman" w:hAnsi="Times New Roman" w:cs="Times New Roman"/>
          <w:color w:val="000000"/>
          <w:spacing w:val="-2"/>
          <w:lang w:val="pl-PL"/>
        </w:rPr>
        <w:t>.</w:t>
      </w:r>
      <w:r w:rsidR="00966DA8" w:rsidRPr="0036527A">
        <w:rPr>
          <w:rFonts w:ascii="Times New Roman" w:hAnsi="Times New Roman" w:cs="Times New Roman"/>
          <w:color w:val="000000"/>
          <w:spacing w:val="-2"/>
          <w:lang w:val="pl-PL"/>
        </w:rPr>
        <w:t xml:space="preserve"> </w:t>
      </w:r>
      <w:r w:rsidR="007B3FE7" w:rsidRPr="0036527A">
        <w:rPr>
          <w:rFonts w:ascii="Times New Roman" w:hAnsi="Times New Roman" w:cs="Times New Roman"/>
          <w:lang w:val="pl-PL"/>
        </w:rPr>
        <w:t>W przypadku</w:t>
      </w:r>
      <w:r w:rsidR="007B3FE7" w:rsidRPr="007B3FE7">
        <w:rPr>
          <w:rFonts w:ascii="Times New Roman" w:hAnsi="Times New Roman" w:cs="Times New Roman"/>
          <w:lang w:val="pl-PL"/>
        </w:rPr>
        <w:t xml:space="preserve"> braku odbioru </w:t>
      </w:r>
      <w:r>
        <w:rPr>
          <w:rFonts w:ascii="Times New Roman" w:hAnsi="Times New Roman" w:cs="Times New Roman"/>
          <w:lang w:val="pl-PL"/>
        </w:rPr>
        <w:t>płyt chodnikowych</w:t>
      </w:r>
      <w:r w:rsidR="007B3FE7" w:rsidRPr="007B3FE7">
        <w:rPr>
          <w:rFonts w:ascii="Times New Roman" w:hAnsi="Times New Roman" w:cs="Times New Roman"/>
          <w:lang w:val="pl-PL"/>
        </w:rPr>
        <w:t xml:space="preserve"> w w/w terminie, Sprzedający będzie miał prawo obciążyć Kupującego opłatą za przechowywanie towaru w kwocie 100,00 zł za każdy </w:t>
      </w:r>
      <w:r w:rsidR="007B3FE7" w:rsidRPr="007B3FE7">
        <w:rPr>
          <w:rFonts w:ascii="Times New Roman" w:hAnsi="Times New Roman" w:cs="Times New Roman"/>
          <w:lang w:val="pl-PL"/>
        </w:rPr>
        <w:lastRenderedPageBreak/>
        <w:t xml:space="preserve">rozpoczęty dzień przechowywania począwszy od </w:t>
      </w:r>
      <w:r w:rsidR="007B3FE7">
        <w:rPr>
          <w:rFonts w:ascii="Times New Roman" w:hAnsi="Times New Roman" w:cs="Times New Roman"/>
          <w:lang w:val="pl-PL"/>
        </w:rPr>
        <w:t>8</w:t>
      </w:r>
      <w:r w:rsidR="007B3FE7" w:rsidRPr="007B3FE7">
        <w:rPr>
          <w:rFonts w:ascii="Times New Roman" w:hAnsi="Times New Roman" w:cs="Times New Roman"/>
          <w:lang w:val="pl-PL"/>
        </w:rPr>
        <w:t xml:space="preserve"> dnia od uiszczenia przez Kupującego kwoty sprzedaży.</w:t>
      </w:r>
      <w:r w:rsidR="007B3FE7">
        <w:rPr>
          <w:rFonts w:ascii="Times New Roman" w:hAnsi="Times New Roman" w:cs="Times New Roman"/>
          <w:lang w:val="pl-PL"/>
        </w:rPr>
        <w:t xml:space="preserve"> </w:t>
      </w:r>
      <w:r w:rsidR="00966DA8" w:rsidRPr="007B3FE7">
        <w:rPr>
          <w:rFonts w:ascii="Times New Roman" w:hAnsi="Times New Roman" w:cs="Times New Roman"/>
          <w:color w:val="000000"/>
          <w:lang w:val="pl-PL"/>
        </w:rPr>
        <w:t>Za datę zapłaty uważa się datę wpływu środków na konto sprzedającego.</w:t>
      </w:r>
    </w:p>
    <w:p w14:paraId="38362B2E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§3</w:t>
      </w:r>
    </w:p>
    <w:p w14:paraId="1123479A" w14:textId="77777777" w:rsidR="00803323" w:rsidRDefault="00966DA8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44"/>
        <w:ind w:left="432" w:right="-1" w:hanging="288"/>
        <w:rPr>
          <w:rFonts w:ascii="Times New Roman" w:hAnsi="Times New Roman"/>
          <w:color w:val="000000"/>
          <w:spacing w:val="-6"/>
          <w:lang w:val="pl-PL"/>
        </w:rPr>
      </w:pPr>
      <w:r>
        <w:rPr>
          <w:rFonts w:ascii="Times New Roman" w:hAnsi="Times New Roman"/>
          <w:color w:val="000000"/>
          <w:spacing w:val="-6"/>
          <w:lang w:val="pl-PL"/>
        </w:rPr>
        <w:t xml:space="preserve">Kupujący dokona odbioru </w:t>
      </w:r>
      <w:r w:rsidR="0005136F">
        <w:rPr>
          <w:rFonts w:ascii="Times New Roman" w:hAnsi="Times New Roman"/>
          <w:color w:val="000000"/>
          <w:spacing w:val="-6"/>
          <w:lang w:val="pl-PL"/>
        </w:rPr>
        <w:t>płyt chodnikowych</w:t>
      </w:r>
      <w:r>
        <w:rPr>
          <w:rFonts w:ascii="Times New Roman" w:hAnsi="Times New Roman"/>
          <w:color w:val="000000"/>
          <w:spacing w:val="-6"/>
          <w:lang w:val="pl-PL"/>
        </w:rPr>
        <w:t xml:space="preserve"> własnym staraniem, na własny koszt i ryzyko, po uprzednim </w:t>
      </w:r>
      <w:r>
        <w:rPr>
          <w:rFonts w:ascii="Times New Roman" w:hAnsi="Times New Roman"/>
          <w:color w:val="000000"/>
          <w:lang w:val="pl-PL"/>
        </w:rPr>
        <w:t>zgłoszeniu Sprzedającemu terminu odbioru.</w:t>
      </w:r>
    </w:p>
    <w:p w14:paraId="117E8F6D" w14:textId="77777777" w:rsidR="00803323" w:rsidRPr="00465AAB" w:rsidRDefault="0036527A" w:rsidP="0036527A">
      <w:pPr>
        <w:numPr>
          <w:ilvl w:val="0"/>
          <w:numId w:val="11"/>
        </w:numPr>
        <w:tabs>
          <w:tab w:val="clear" w:pos="288"/>
          <w:tab w:val="decimal" w:pos="432"/>
        </w:tabs>
        <w:spacing w:before="108"/>
        <w:ind w:left="432" w:right="-1" w:hanging="288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Odbioru zakupionych </w:t>
      </w:r>
      <w:r w:rsidR="0005136F">
        <w:rPr>
          <w:rFonts w:ascii="Times New Roman" w:hAnsi="Times New Roman"/>
          <w:color w:val="000000"/>
          <w:spacing w:val="-3"/>
          <w:lang w:val="pl-PL"/>
        </w:rPr>
        <w:t>płyt chodnikowych</w:t>
      </w:r>
      <w:r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dokonuje Kupujący </w:t>
      </w:r>
      <w:r w:rsidR="00966DA8">
        <w:rPr>
          <w:rFonts w:ascii="Times New Roman" w:hAnsi="Times New Roman"/>
          <w:color w:val="000000"/>
          <w:spacing w:val="-3"/>
          <w:sz w:val="23"/>
          <w:lang w:val="pl-PL"/>
        </w:rPr>
        <w:t xml:space="preserve">lub </w:t>
      </w:r>
      <w:r w:rsidR="00966DA8">
        <w:rPr>
          <w:rFonts w:ascii="Times New Roman" w:hAnsi="Times New Roman"/>
          <w:color w:val="000000"/>
          <w:spacing w:val="-3"/>
          <w:lang w:val="pl-PL"/>
        </w:rPr>
        <w:t xml:space="preserve">osoba działająca z jego upoważnienia, 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dysponująca stosownym upoważnieniem. Fakt dokonania odbioru </w:t>
      </w:r>
      <w:r w:rsidR="0005136F">
        <w:rPr>
          <w:rFonts w:ascii="Times New Roman" w:hAnsi="Times New Roman"/>
          <w:color w:val="000000"/>
          <w:spacing w:val="-2"/>
          <w:lang w:val="pl-PL"/>
        </w:rPr>
        <w:t>płyt chodnikowych</w:t>
      </w:r>
      <w:r w:rsidR="00966DA8">
        <w:rPr>
          <w:rFonts w:ascii="Times New Roman" w:hAnsi="Times New Roman"/>
          <w:color w:val="000000"/>
          <w:spacing w:val="-2"/>
          <w:lang w:val="pl-PL"/>
        </w:rPr>
        <w:t xml:space="preserve"> osoba odbierająca </w:t>
      </w:r>
      <w:r w:rsidR="00966DA8">
        <w:rPr>
          <w:rFonts w:ascii="Times New Roman" w:hAnsi="Times New Roman"/>
          <w:color w:val="000000"/>
          <w:lang w:val="pl-PL"/>
        </w:rPr>
        <w:t>potwierdza podpisem na protokole przekazania.</w:t>
      </w:r>
    </w:p>
    <w:p w14:paraId="3F511014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§4</w:t>
      </w:r>
    </w:p>
    <w:p w14:paraId="23E2B40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Strony nie ponoszą odpowiedzialności za niewykonanie umowy w całości lub w części spowodowane siłą </w:t>
      </w:r>
      <w:r>
        <w:rPr>
          <w:rFonts w:ascii="Times New Roman" w:hAnsi="Times New Roman"/>
          <w:color w:val="000000"/>
          <w:lang w:val="pl-PL"/>
        </w:rPr>
        <w:t xml:space="preserve">wyższą, za którą uważa się zdarzenia, które w chwili podpisania umowy nie mogły być przez Strony </w:t>
      </w:r>
      <w:r>
        <w:rPr>
          <w:rFonts w:ascii="Times New Roman" w:hAnsi="Times New Roman"/>
          <w:color w:val="000000"/>
          <w:spacing w:val="-5"/>
          <w:lang w:val="pl-PL"/>
        </w:rPr>
        <w:t xml:space="preserve">przewidziane i zostały spowodowane przez okoliczności od nich niezależne (np. pożar, powódź, inne klęski </w:t>
      </w:r>
      <w:r>
        <w:rPr>
          <w:rFonts w:ascii="Times New Roman" w:hAnsi="Times New Roman"/>
          <w:color w:val="000000"/>
          <w:lang w:val="pl-PL"/>
        </w:rPr>
        <w:t>żywiołowe, itp.)</w:t>
      </w:r>
      <w:r w:rsidR="001739D8">
        <w:rPr>
          <w:rFonts w:ascii="Times New Roman" w:hAnsi="Times New Roman"/>
          <w:color w:val="000000"/>
          <w:lang w:val="pl-PL"/>
        </w:rPr>
        <w:t>.</w:t>
      </w:r>
    </w:p>
    <w:p w14:paraId="4B21EF99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§5</w:t>
      </w:r>
    </w:p>
    <w:p w14:paraId="6FF1A61B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Kupujący obowiązany jest zapoznać się ze stanem jakościowym i ilościowym </w:t>
      </w:r>
      <w:r w:rsidR="0005136F">
        <w:rPr>
          <w:rFonts w:ascii="Times New Roman" w:hAnsi="Times New Roman"/>
          <w:color w:val="000000"/>
          <w:lang w:val="pl-PL"/>
        </w:rPr>
        <w:t>płyt chodnikowych</w:t>
      </w:r>
      <w:r>
        <w:rPr>
          <w:rFonts w:ascii="Times New Roman" w:hAnsi="Times New Roman"/>
          <w:color w:val="000000"/>
          <w:lang w:val="pl-PL"/>
        </w:rPr>
        <w:t>.</w:t>
      </w:r>
    </w:p>
    <w:p w14:paraId="247E5EBC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7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Kupujący musi przewidzieć wszystkie okoliczności, które mogą wpłynąć na cenę zamówienia. </w:t>
      </w:r>
      <w:r w:rsidR="00AF03C2">
        <w:rPr>
          <w:rFonts w:ascii="Times New Roman" w:hAnsi="Times New Roman"/>
          <w:color w:val="000000"/>
          <w:spacing w:val="1"/>
          <w:lang w:val="pl-PL"/>
        </w:rPr>
        <w:t>W </w:t>
      </w:r>
      <w:r>
        <w:rPr>
          <w:rFonts w:ascii="Times New Roman" w:hAnsi="Times New Roman"/>
          <w:color w:val="000000"/>
          <w:spacing w:val="1"/>
          <w:lang w:val="pl-PL"/>
        </w:rPr>
        <w:t xml:space="preserve">związku z powyższym, Sprzedający umożliwił Kupującemu sprawdzenie w terenie warunków </w:t>
      </w:r>
      <w:r w:rsidR="00465AAB">
        <w:rPr>
          <w:rFonts w:ascii="Times New Roman" w:hAnsi="Times New Roman"/>
          <w:color w:val="000000"/>
          <w:spacing w:val="-3"/>
          <w:lang w:val="pl-PL"/>
        </w:rPr>
        <w:t>realizacji niniej</w:t>
      </w:r>
      <w:r>
        <w:rPr>
          <w:rFonts w:ascii="Times New Roman" w:hAnsi="Times New Roman"/>
          <w:color w:val="000000"/>
          <w:spacing w:val="-3"/>
          <w:lang w:val="pl-PL"/>
        </w:rPr>
        <w:t>szej urnowy.</w:t>
      </w:r>
    </w:p>
    <w:p w14:paraId="1F050EC4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3"/>
          <w:lang w:val="pl-PL"/>
        </w:rPr>
      </w:pPr>
      <w:r>
        <w:rPr>
          <w:rFonts w:ascii="Times New Roman" w:hAnsi="Times New Roman"/>
          <w:color w:val="000000"/>
          <w:spacing w:val="3"/>
          <w:lang w:val="pl-PL"/>
        </w:rPr>
        <w:t xml:space="preserve">Niedoszacowanie, pominięcie oraz brak rozpoznania zakresu przedmiotu umowy nie może być </w:t>
      </w:r>
      <w:r>
        <w:rPr>
          <w:rFonts w:ascii="Times New Roman" w:hAnsi="Times New Roman"/>
          <w:color w:val="000000"/>
          <w:lang w:val="pl-PL"/>
        </w:rPr>
        <w:t>podstawą do żądania zmiany ceny przez Kupującego.</w:t>
      </w:r>
    </w:p>
    <w:p w14:paraId="20143F16" w14:textId="77777777" w:rsidR="00803323" w:rsidRDefault="00966DA8" w:rsidP="00AF03C2">
      <w:pPr>
        <w:numPr>
          <w:ilvl w:val="0"/>
          <w:numId w:val="12"/>
        </w:numPr>
        <w:tabs>
          <w:tab w:val="clear" w:pos="216"/>
          <w:tab w:val="decimal" w:pos="288"/>
        </w:tabs>
        <w:spacing w:before="144"/>
        <w:ind w:left="288" w:hanging="216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Sprzedający nie odpowiada za wady ukryte </w:t>
      </w:r>
      <w:r w:rsidR="0005136F">
        <w:rPr>
          <w:rFonts w:ascii="Times New Roman" w:hAnsi="Times New Roman"/>
          <w:color w:val="000000"/>
          <w:spacing w:val="2"/>
          <w:lang w:val="pl-PL"/>
        </w:rPr>
        <w:t>płyt chodnikowych</w:t>
      </w:r>
      <w:r w:rsidR="00462E65">
        <w:rPr>
          <w:rFonts w:ascii="Times New Roman" w:hAnsi="Times New Roman"/>
          <w:color w:val="000000"/>
          <w:spacing w:val="2"/>
          <w:lang w:val="pl-PL"/>
        </w:rPr>
        <w:t xml:space="preserve"> będących</w:t>
      </w:r>
      <w:r>
        <w:rPr>
          <w:rFonts w:ascii="Times New Roman" w:hAnsi="Times New Roman"/>
          <w:color w:val="000000"/>
          <w:spacing w:val="2"/>
          <w:lang w:val="pl-PL"/>
        </w:rPr>
        <w:t xml:space="preserve"> przedmiotem umowy.</w:t>
      </w:r>
    </w:p>
    <w:p w14:paraId="43C4E637" w14:textId="77777777" w:rsidR="00465AAB" w:rsidRDefault="00465AAB" w:rsidP="00465AAB">
      <w:pPr>
        <w:spacing w:before="144"/>
        <w:jc w:val="center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lang w:val="pl-PL"/>
        </w:rPr>
        <w:t>§6</w:t>
      </w:r>
    </w:p>
    <w:p w14:paraId="73C0A0CC" w14:textId="77777777" w:rsidR="00803323" w:rsidRDefault="00966DA8" w:rsidP="005E25D6">
      <w:pPr>
        <w:spacing w:before="108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Jakiekolwiek zmiany umowy i jej rozwiązanie wymagają zachowania formy pisemnego aneksu pod </w:t>
      </w:r>
      <w:r>
        <w:rPr>
          <w:rFonts w:ascii="Times New Roman" w:hAnsi="Times New Roman"/>
          <w:color w:val="000000"/>
          <w:lang w:val="pl-PL"/>
        </w:rPr>
        <w:t>rygorem nieważności.</w:t>
      </w:r>
    </w:p>
    <w:p w14:paraId="3FE5A3A0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§7</w:t>
      </w:r>
    </w:p>
    <w:p w14:paraId="67C31228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W sprawach nieuregulowanych niniejszą umową mają zastosowanie odpowiednie przepisy Kodeksu C</w:t>
      </w:r>
      <w:r>
        <w:rPr>
          <w:rFonts w:ascii="Times New Roman" w:hAnsi="Times New Roman"/>
          <w:color w:val="000000"/>
          <w:w w:val="105"/>
          <w:sz w:val="21"/>
          <w:lang w:val="pl-PL"/>
        </w:rPr>
        <w:t>yw</w:t>
      </w:r>
      <w:r>
        <w:rPr>
          <w:rFonts w:ascii="Times New Roman" w:hAnsi="Times New Roman"/>
          <w:color w:val="000000"/>
          <w:lang w:val="pl-PL"/>
        </w:rPr>
        <w:t>ilnego.</w:t>
      </w:r>
    </w:p>
    <w:p w14:paraId="419C6AFD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§8</w:t>
      </w:r>
    </w:p>
    <w:p w14:paraId="28C13950" w14:textId="77777777" w:rsidR="00803323" w:rsidRDefault="00966DA8" w:rsidP="005E25D6">
      <w:pPr>
        <w:spacing w:before="7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7"/>
          <w:lang w:val="pl-PL"/>
        </w:rPr>
        <w:t xml:space="preserve">Ewentualne spory wynikłe z niniejszej umowy podlegają rozpatrzeniu przez Sąd właściwy dla </w:t>
      </w:r>
      <w:r>
        <w:rPr>
          <w:rFonts w:ascii="Times New Roman" w:hAnsi="Times New Roman"/>
          <w:color w:val="000000"/>
          <w:lang w:val="pl-PL"/>
        </w:rPr>
        <w:t>Sprzedającego.</w:t>
      </w:r>
    </w:p>
    <w:p w14:paraId="17C07DE5" w14:textId="77777777" w:rsidR="00465AAB" w:rsidRPr="00465AAB" w:rsidRDefault="00465AAB" w:rsidP="00465AAB">
      <w:pPr>
        <w:spacing w:before="144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§9</w:t>
      </w:r>
    </w:p>
    <w:p w14:paraId="4EAA66C6" w14:textId="77777777" w:rsidR="00803323" w:rsidRDefault="00966DA8" w:rsidP="005E25D6">
      <w:pPr>
        <w:spacing w:before="108" w:after="432"/>
        <w:ind w:left="142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 xml:space="preserve">Niniejsza umowa została sporządzona w dwóch jednobrzmiących egzemplarzach, po jednym dla każdej ze </w:t>
      </w:r>
      <w:r>
        <w:rPr>
          <w:rFonts w:ascii="Times New Roman" w:hAnsi="Times New Roman"/>
          <w:color w:val="000000"/>
          <w:lang w:val="pl-PL"/>
        </w:rPr>
        <w:t>stron.</w:t>
      </w:r>
    </w:p>
    <w:p w14:paraId="7A3596B0" w14:textId="77777777" w:rsidR="00966DA8" w:rsidRDefault="00966DA8">
      <w:pPr>
        <w:spacing w:before="108" w:after="432"/>
        <w:rPr>
          <w:rFonts w:ascii="Times New Roman" w:hAnsi="Times New Roman"/>
          <w:color w:val="000000"/>
          <w:lang w:val="pl-PL"/>
        </w:rPr>
      </w:pPr>
    </w:p>
    <w:p w14:paraId="74E2D931" w14:textId="77777777" w:rsidR="00803323" w:rsidRDefault="00966DA8" w:rsidP="00966DA8">
      <w:pPr>
        <w:tabs>
          <w:tab w:val="right" w:pos="7862"/>
        </w:tabs>
        <w:jc w:val="center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>KUPUJĄCY:</w:t>
      </w:r>
      <w:r>
        <w:rPr>
          <w:rFonts w:ascii="Times New Roman" w:hAnsi="Times New Roman"/>
          <w:b/>
          <w:color w:val="000000"/>
          <w:spacing w:val="-6"/>
          <w:sz w:val="23"/>
          <w:lang w:val="pl-PL"/>
        </w:rPr>
        <w:tab/>
      </w:r>
      <w:r>
        <w:rPr>
          <w:rFonts w:ascii="Times New Roman" w:hAnsi="Times New Roman"/>
          <w:b/>
          <w:color w:val="000000"/>
          <w:sz w:val="23"/>
          <w:lang w:val="pl-PL"/>
        </w:rPr>
        <w:t>SPRZEDAJĄCY:</w:t>
      </w:r>
    </w:p>
    <w:sectPr w:rsidR="00803323">
      <w:pgSz w:w="11918" w:h="16854"/>
      <w:pgMar w:top="1340" w:right="1003" w:bottom="1604" w:left="11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3"/>
    <w:rsid w:val="0005136F"/>
    <w:rsid w:val="00064B6B"/>
    <w:rsid w:val="000B18AE"/>
    <w:rsid w:val="00161095"/>
    <w:rsid w:val="001739D8"/>
    <w:rsid w:val="001B4D28"/>
    <w:rsid w:val="001F3F3B"/>
    <w:rsid w:val="00232218"/>
    <w:rsid w:val="002567D5"/>
    <w:rsid w:val="0031603E"/>
    <w:rsid w:val="0036527A"/>
    <w:rsid w:val="00462E65"/>
    <w:rsid w:val="00465AAB"/>
    <w:rsid w:val="004F08B4"/>
    <w:rsid w:val="00535022"/>
    <w:rsid w:val="005E25D6"/>
    <w:rsid w:val="006A248A"/>
    <w:rsid w:val="007B3FE7"/>
    <w:rsid w:val="00803323"/>
    <w:rsid w:val="00930098"/>
    <w:rsid w:val="00966DA8"/>
    <w:rsid w:val="00AF03C2"/>
    <w:rsid w:val="00B95B76"/>
    <w:rsid w:val="00D51DA7"/>
    <w:rsid w:val="00D55EAA"/>
    <w:rsid w:val="00DB2826"/>
    <w:rsid w:val="00E27448"/>
    <w:rsid w:val="00E75576"/>
    <w:rsid w:val="00F23388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E4E"/>
  <w15:docId w15:val="{593FDCAD-8B7C-4362-BCFA-ACE4CAC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B943-6364-42B7-BF27-BFC250A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2021-04-01T11:14:00Z</cp:lastPrinted>
  <dcterms:created xsi:type="dcterms:W3CDTF">2021-04-02T11:36:00Z</dcterms:created>
  <dcterms:modified xsi:type="dcterms:W3CDTF">2021-04-02T11:36:00Z</dcterms:modified>
</cp:coreProperties>
</file>